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266D" w14:textId="77777777" w:rsidR="003E5749" w:rsidRPr="008409AB" w:rsidRDefault="00DE125D" w:rsidP="003E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  <w:shd w:val="pct15" w:color="auto" w:fill="FFFFFF"/>
        </w:rPr>
      </w:pPr>
      <w:r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201</w:t>
      </w:r>
      <w:r>
        <w:rPr>
          <w:rFonts w:asciiTheme="minorEastAsia" w:hAnsiTheme="minorEastAsia"/>
          <w:b/>
          <w:sz w:val="40"/>
          <w:szCs w:val="40"/>
          <w:shd w:val="pct15" w:color="auto" w:fill="FFFFFF"/>
        </w:rPr>
        <w:t>5</w:t>
      </w:r>
      <w:bookmarkStart w:id="0" w:name="_GoBack"/>
      <w:bookmarkEnd w:id="0"/>
      <w:r w:rsidR="003E5749" w:rsidRPr="008409AB">
        <w:rPr>
          <w:rFonts w:asciiTheme="minorEastAsia" w:hAnsiTheme="minorEastAsia" w:hint="eastAsia"/>
          <w:b/>
          <w:sz w:val="40"/>
          <w:szCs w:val="40"/>
          <w:shd w:val="pct15" w:color="auto" w:fill="FFFFFF"/>
        </w:rPr>
        <w:t>年度JIMSA　BMC大会</w:t>
      </w:r>
    </w:p>
    <w:p w14:paraId="51D8E010" w14:textId="77777777" w:rsidR="003E5749" w:rsidRPr="008409AB" w:rsidRDefault="003E5749" w:rsidP="00840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8409AB">
        <w:rPr>
          <w:rFonts w:asciiTheme="minorEastAsia" w:hAnsiTheme="minorEastAsia" w:hint="eastAsia"/>
          <w:b/>
          <w:sz w:val="40"/>
          <w:szCs w:val="40"/>
        </w:rPr>
        <w:t>表彰形式</w:t>
      </w:r>
    </w:p>
    <w:p w14:paraId="0818B60F" w14:textId="77777777" w:rsidR="008409AB" w:rsidRPr="008409AB" w:rsidRDefault="008409AB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370D14AC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最優秀賞　1組　…3部門の総得点が最も高得点だったチーム</w:t>
      </w:r>
    </w:p>
    <w:p w14:paraId="0BDEDF4F" w14:textId="77777777" w:rsidR="00DA7C97" w:rsidRPr="00B61EF0" w:rsidRDefault="00DA7C97" w:rsidP="00DA7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815D26" w:rsidRPr="00B61EF0">
        <w:rPr>
          <w:rFonts w:asciiTheme="minorEastAsia" w:hAnsiTheme="minorEastAsia" w:hint="eastAsia"/>
          <w:szCs w:val="21"/>
        </w:rPr>
        <w:t>原則</w:t>
      </w:r>
      <w:r w:rsidRPr="00B61EF0">
        <w:rPr>
          <w:rFonts w:asciiTheme="minorEastAsia" w:hAnsiTheme="minorEastAsia" w:hint="eastAsia"/>
          <w:szCs w:val="21"/>
        </w:rPr>
        <w:t>決勝出場チーム</w:t>
      </w:r>
      <w:r w:rsidR="00815D26" w:rsidRPr="00B61EF0">
        <w:rPr>
          <w:rFonts w:asciiTheme="minorEastAsia" w:hAnsiTheme="minorEastAsia" w:hint="eastAsia"/>
          <w:szCs w:val="21"/>
        </w:rPr>
        <w:t>に最優秀賞受賞資格があります。</w:t>
      </w:r>
    </w:p>
    <w:p w14:paraId="00297E7E" w14:textId="77777777" w:rsidR="00DA7C97" w:rsidRPr="00B61EF0" w:rsidRDefault="003C67F4" w:rsidP="00C14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Pr="00B61EF0">
        <w:rPr>
          <w:rFonts w:asciiTheme="minorEastAsia" w:hAnsiTheme="minorEastAsia"/>
          <w:szCs w:val="21"/>
        </w:rPr>
        <w:t>最優秀賞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同点であること</w:t>
      </w:r>
      <w:r w:rsidRPr="00B61EF0">
        <w:rPr>
          <w:rFonts w:asciiTheme="minorEastAsia" w:hAnsiTheme="minorEastAsia"/>
          <w:szCs w:val="21"/>
        </w:rPr>
        <w:t>は原則ありません。</w:t>
      </w:r>
    </w:p>
    <w:p w14:paraId="52E6625E" w14:textId="77777777" w:rsidR="002858DB" w:rsidRPr="00B61EF0" w:rsidRDefault="00B219F5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DE1584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</w:t>
      </w:r>
      <w:r w:rsidR="002858DB" w:rsidRPr="00B61EF0">
        <w:rPr>
          <w:rFonts w:asciiTheme="minorEastAsia" w:hAnsiTheme="minorEastAsia" w:hint="eastAsia"/>
          <w:szCs w:val="21"/>
        </w:rPr>
        <w:t>評価内容はジャッジン</w:t>
      </w:r>
    </w:p>
    <w:p w14:paraId="6B588BA3" w14:textId="77777777" w:rsidR="00B219F5" w:rsidRPr="00B61EF0" w:rsidRDefault="002858DB" w:rsidP="0028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3EF1CC20" w14:textId="77777777" w:rsidR="00B219F5" w:rsidRPr="00B61EF0" w:rsidRDefault="00B219F5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5D30AE48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優秀賞　1組　…3部門の総得点が2番目に高得点だったチーム</w:t>
      </w:r>
    </w:p>
    <w:p w14:paraId="2F9AE503" w14:textId="77777777" w:rsidR="00292C8C" w:rsidRPr="00B61EF0" w:rsidRDefault="00B219F5" w:rsidP="00B2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</w:t>
      </w:r>
      <w:r w:rsidR="00292C8C" w:rsidRPr="00B61EF0">
        <w:rPr>
          <w:rFonts w:asciiTheme="minorEastAsia" w:hAnsiTheme="minorEastAsia" w:hint="eastAsia"/>
          <w:szCs w:val="21"/>
        </w:rPr>
        <w:t>※原則決勝出場チームに</w:t>
      </w:r>
      <w:r w:rsidR="00763625" w:rsidRPr="00B61EF0">
        <w:rPr>
          <w:rFonts w:asciiTheme="minorEastAsia" w:hAnsiTheme="minorEastAsia" w:hint="eastAsia"/>
          <w:szCs w:val="21"/>
        </w:rPr>
        <w:t>優秀賞受賞資格があります。</w:t>
      </w:r>
    </w:p>
    <w:p w14:paraId="64506A4C" w14:textId="77777777" w:rsidR="00B219F5" w:rsidRPr="00B61EF0" w:rsidRDefault="00B219F5" w:rsidP="0029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※優秀賞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Pr="00B61EF0">
        <w:rPr>
          <w:rFonts w:asciiTheme="minorEastAsia" w:hAnsiTheme="minorEastAsia" w:hint="eastAsia"/>
          <w:szCs w:val="21"/>
        </w:rPr>
        <w:t>とその他のチームの点数が</w:t>
      </w:r>
      <w:r w:rsidR="00283403" w:rsidRPr="00B61EF0">
        <w:rPr>
          <w:rFonts w:asciiTheme="minorEastAsia" w:hAnsiTheme="minorEastAsia" w:hint="eastAsia"/>
          <w:szCs w:val="21"/>
        </w:rPr>
        <w:t>同点であ</w:t>
      </w:r>
      <w:r w:rsidRPr="00B61EF0">
        <w:rPr>
          <w:rFonts w:asciiTheme="minorEastAsia" w:hAnsiTheme="minorEastAsia" w:hint="eastAsia"/>
          <w:szCs w:val="21"/>
        </w:rPr>
        <w:t>ることは原則ありません。</w:t>
      </w:r>
    </w:p>
    <w:p w14:paraId="7C0AC703" w14:textId="77777777" w:rsidR="0000397E" w:rsidRPr="00B61EF0" w:rsidRDefault="00B219F5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※</w:t>
      </w:r>
      <w:r w:rsidR="0000397E" w:rsidRPr="00B61EF0">
        <w:rPr>
          <w:rFonts w:asciiTheme="minorEastAsia" w:hAnsiTheme="minorEastAsia" w:hint="eastAsia"/>
          <w:szCs w:val="21"/>
        </w:rPr>
        <w:t>審査結果はジャッジによる厳正な審査の基に決定しています。評価内容はジャッジン</w:t>
      </w:r>
    </w:p>
    <w:p w14:paraId="4481C363" w14:textId="77777777" w:rsidR="00B219F5" w:rsidRPr="00B61EF0" w:rsidRDefault="0000397E" w:rsidP="0000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グシートのコメント欄に記載してあるものをご覧ください。</w:t>
      </w:r>
    </w:p>
    <w:p w14:paraId="41318C33" w14:textId="77777777" w:rsidR="00DD4A20" w:rsidRPr="00B61EF0" w:rsidRDefault="00DD4A20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24DC5533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研究賞　1組　…3部門のうち「内容」が最も高得点だったチーム</w:t>
      </w:r>
    </w:p>
    <w:p w14:paraId="33BD42BF" w14:textId="77777777" w:rsidR="005A05D9" w:rsidRPr="00B61EF0" w:rsidRDefault="00BA75EB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</w:t>
      </w:r>
      <w:r w:rsidR="00283403" w:rsidRPr="00B61EF0">
        <w:rPr>
          <w:rFonts w:asciiTheme="minorEastAsia" w:hAnsiTheme="minorEastAsia" w:hint="eastAsia"/>
          <w:szCs w:val="21"/>
        </w:rPr>
        <w:t>研究賞</w:t>
      </w:r>
      <w:r w:rsidR="00C24501" w:rsidRPr="00B61EF0">
        <w:rPr>
          <w:rFonts w:asciiTheme="minorEastAsia" w:hAnsiTheme="minorEastAsia" w:hint="eastAsia"/>
          <w:szCs w:val="21"/>
        </w:rPr>
        <w:t>受賞チーム</w:t>
      </w:r>
      <w:r w:rsidR="00283403" w:rsidRPr="00B61EF0">
        <w:rPr>
          <w:rFonts w:asciiTheme="minorEastAsia" w:hAnsiTheme="minorEastAsia" w:hint="eastAsia"/>
          <w:szCs w:val="21"/>
        </w:rPr>
        <w:t>とその他チームの</w:t>
      </w:r>
      <w:r w:rsidR="005A05D9" w:rsidRPr="00B61EF0">
        <w:rPr>
          <w:rFonts w:asciiTheme="minorEastAsia" w:hAnsiTheme="minorEastAsia" w:hint="eastAsia"/>
          <w:szCs w:val="21"/>
        </w:rPr>
        <w:t>「内容」項目の</w:t>
      </w:r>
      <w:r w:rsidR="00283403" w:rsidRPr="00B61EF0">
        <w:rPr>
          <w:rFonts w:asciiTheme="minorEastAsia" w:hAnsiTheme="minorEastAsia" w:hint="eastAsia"/>
          <w:szCs w:val="21"/>
        </w:rPr>
        <w:t>点数が</w:t>
      </w:r>
      <w:r w:rsidR="00E41BDF" w:rsidRPr="00B61EF0">
        <w:rPr>
          <w:rFonts w:asciiTheme="minorEastAsia" w:hAnsiTheme="minorEastAsia" w:hint="eastAsia"/>
          <w:szCs w:val="21"/>
        </w:rPr>
        <w:t>同点であった場合、</w:t>
      </w:r>
      <w:r w:rsidR="00127872" w:rsidRPr="00B61EF0">
        <w:rPr>
          <w:rFonts w:asciiTheme="minorEastAsia" w:hAnsiTheme="minorEastAsia" w:hint="eastAsia"/>
          <w:szCs w:val="21"/>
        </w:rPr>
        <w:t>ジャッ</w:t>
      </w:r>
    </w:p>
    <w:p w14:paraId="7EB65C38" w14:textId="77777777" w:rsidR="005A05D9" w:rsidRPr="00B61EF0" w:rsidRDefault="00127872" w:rsidP="005A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ジ全員による評議の基</w:t>
      </w:r>
      <w:r w:rsidR="00070BDF" w:rsidRPr="00B61EF0">
        <w:rPr>
          <w:rFonts w:asciiTheme="minorEastAsia" w:hAnsiTheme="minorEastAsia" w:hint="eastAsia"/>
          <w:szCs w:val="21"/>
        </w:rPr>
        <w:t>1組を</w:t>
      </w:r>
      <w:r w:rsidR="00AB5415" w:rsidRPr="00B61EF0">
        <w:rPr>
          <w:rFonts w:asciiTheme="minorEastAsia" w:hAnsiTheme="minorEastAsia" w:hint="eastAsia"/>
          <w:szCs w:val="21"/>
        </w:rPr>
        <w:t>選出いたします。</w:t>
      </w:r>
      <w:r w:rsidR="00EE79B4" w:rsidRPr="00B61EF0">
        <w:rPr>
          <w:rFonts w:asciiTheme="minorEastAsia" w:hAnsiTheme="minorEastAsia" w:hint="eastAsia"/>
          <w:szCs w:val="21"/>
        </w:rPr>
        <w:t>その場合</w:t>
      </w:r>
      <w:r w:rsidR="00A52F02" w:rsidRPr="00B61EF0">
        <w:rPr>
          <w:rFonts w:asciiTheme="minorEastAsia" w:hAnsiTheme="minorEastAsia" w:hint="eastAsia"/>
          <w:szCs w:val="21"/>
        </w:rPr>
        <w:t>は選出理由をJIMSAより提示</w:t>
      </w:r>
    </w:p>
    <w:p w14:paraId="34FCD172" w14:textId="77777777" w:rsidR="00BA75EB" w:rsidRPr="00B61EF0" w:rsidRDefault="00A52F02" w:rsidP="005A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いたします。</w:t>
      </w:r>
    </w:p>
    <w:p w14:paraId="61FBDB0D" w14:textId="77777777" w:rsidR="009D54F4" w:rsidRPr="00B61EF0" w:rsidRDefault="00844F05" w:rsidP="00844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※研究賞は「最も研究内容に優れているチームに贈られる賞」です。その主旨より、</w:t>
      </w:r>
      <w:r w:rsidR="00C24501" w:rsidRPr="00B61EF0">
        <w:rPr>
          <w:rFonts w:asciiTheme="minorEastAsia" w:hAnsiTheme="minorEastAsia" w:hint="eastAsia"/>
          <w:szCs w:val="21"/>
        </w:rPr>
        <w:t>最</w:t>
      </w:r>
    </w:p>
    <w:p w14:paraId="160F7D5B" w14:textId="77777777" w:rsidR="00844F05" w:rsidRPr="00B61EF0" w:rsidRDefault="00C24501" w:rsidP="009D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優秀賞・優秀賞</w:t>
      </w:r>
      <w:r w:rsidR="00624E42" w:rsidRPr="00B61EF0">
        <w:rPr>
          <w:rFonts w:asciiTheme="minorEastAsia" w:hAnsiTheme="minorEastAsia" w:hint="eastAsia"/>
          <w:szCs w:val="21"/>
        </w:rPr>
        <w:t>と</w:t>
      </w:r>
      <w:r w:rsidR="009D54F4" w:rsidRPr="00B61EF0">
        <w:rPr>
          <w:rFonts w:asciiTheme="minorEastAsia" w:hAnsiTheme="minorEastAsia" w:hint="eastAsia"/>
          <w:szCs w:val="21"/>
        </w:rPr>
        <w:t>研究賞</w:t>
      </w:r>
      <w:r w:rsidR="00C1209B" w:rsidRPr="00B61EF0">
        <w:rPr>
          <w:rFonts w:asciiTheme="minorEastAsia" w:hAnsiTheme="minorEastAsia" w:hint="eastAsia"/>
          <w:szCs w:val="21"/>
        </w:rPr>
        <w:t>の</w:t>
      </w:r>
      <w:r w:rsidR="009D54F4" w:rsidRPr="00B61EF0">
        <w:rPr>
          <w:rFonts w:asciiTheme="minorEastAsia" w:hAnsiTheme="minorEastAsia" w:hint="eastAsia"/>
          <w:szCs w:val="21"/>
        </w:rPr>
        <w:t>受賞チームが重複することはあり得ます。</w:t>
      </w:r>
    </w:p>
    <w:p w14:paraId="6B48DAA8" w14:textId="77777777" w:rsidR="003A7A92" w:rsidRPr="00B61EF0" w:rsidRDefault="003A7A92" w:rsidP="003C67F4">
      <w:pPr>
        <w:jc w:val="left"/>
        <w:rPr>
          <w:rFonts w:asciiTheme="minorEastAsia" w:hAnsiTheme="minorEastAsia"/>
          <w:sz w:val="16"/>
          <w:szCs w:val="16"/>
        </w:rPr>
      </w:pPr>
    </w:p>
    <w:p w14:paraId="64F94DA0" w14:textId="77777777" w:rsidR="003C67F4" w:rsidRPr="00B61EF0" w:rsidRDefault="003C67F4" w:rsidP="003C67F4">
      <w:pPr>
        <w:jc w:val="left"/>
        <w:rPr>
          <w:rFonts w:asciiTheme="minorEastAsia" w:hAnsiTheme="minorEastAsia"/>
          <w:sz w:val="28"/>
          <w:szCs w:val="28"/>
        </w:rPr>
      </w:pPr>
      <w:r w:rsidRPr="00B61EF0">
        <w:rPr>
          <w:rFonts w:asciiTheme="minorEastAsia" w:hAnsiTheme="minorEastAsia"/>
          <w:sz w:val="28"/>
          <w:szCs w:val="28"/>
        </w:rPr>
        <w:t>■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特別賞　2組　…</w:t>
      </w:r>
      <w:r w:rsidR="006C0D55" w:rsidRPr="00B61EF0">
        <w:rPr>
          <w:rFonts w:asciiTheme="minorEastAsia" w:hAnsiTheme="minorEastAsia" w:hint="eastAsia"/>
          <w:b/>
          <w:sz w:val="28"/>
          <w:szCs w:val="28"/>
          <w:u w:val="single"/>
        </w:rPr>
        <w:t>今年度は</w:t>
      </w:r>
      <w:r w:rsidRPr="00B61EF0">
        <w:rPr>
          <w:rFonts w:asciiTheme="minorEastAsia" w:hAnsiTheme="minorEastAsia"/>
          <w:b/>
          <w:sz w:val="28"/>
          <w:szCs w:val="28"/>
          <w:u w:val="single"/>
        </w:rPr>
        <w:t>オーディエンス賞です。</w:t>
      </w:r>
    </w:p>
    <w:p w14:paraId="4B23D0DC" w14:textId="77777777" w:rsidR="006C0D55" w:rsidRPr="00B61EF0" w:rsidRDefault="00F43AC1" w:rsidP="00F4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lastRenderedPageBreak/>
        <w:t xml:space="preserve">　※</w:t>
      </w:r>
      <w:r w:rsidR="00292782" w:rsidRPr="00B61EF0">
        <w:rPr>
          <w:rFonts w:asciiTheme="minorEastAsia" w:hAnsiTheme="minorEastAsia" w:hint="eastAsia"/>
          <w:szCs w:val="21"/>
        </w:rPr>
        <w:t>オープニング時</w:t>
      </w:r>
      <w:r w:rsidR="00AD0FDB" w:rsidRPr="00B61EF0">
        <w:rPr>
          <w:rFonts w:asciiTheme="minorEastAsia" w:hAnsiTheme="minorEastAsia" w:hint="eastAsia"/>
          <w:szCs w:val="21"/>
        </w:rPr>
        <w:t>に</w:t>
      </w:r>
      <w:r w:rsidR="006C0D55" w:rsidRPr="00B61EF0">
        <w:rPr>
          <w:rFonts w:asciiTheme="minorEastAsia" w:hAnsiTheme="minorEastAsia" w:hint="eastAsia"/>
          <w:szCs w:val="21"/>
        </w:rPr>
        <w:t>参加者・見学者に配られるオーディエンスシートの結果を集計し、</w:t>
      </w:r>
    </w:p>
    <w:p w14:paraId="38106AAE" w14:textId="77777777" w:rsidR="006D61AE" w:rsidRPr="00B61EF0" w:rsidRDefault="006C0D55" w:rsidP="0091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人気があった上位2チームに</w:t>
      </w:r>
      <w:r w:rsidR="006D61AE" w:rsidRPr="00B61EF0">
        <w:rPr>
          <w:rFonts w:asciiTheme="minorEastAsia" w:hAnsiTheme="minorEastAsia" w:hint="eastAsia"/>
          <w:szCs w:val="21"/>
        </w:rPr>
        <w:t>原則</w:t>
      </w:r>
      <w:r w:rsidRPr="00B61EF0">
        <w:rPr>
          <w:rFonts w:asciiTheme="minorEastAsia" w:hAnsiTheme="minorEastAsia" w:hint="eastAsia"/>
          <w:szCs w:val="21"/>
        </w:rPr>
        <w:t>贈られます。</w:t>
      </w:r>
      <w:r w:rsidR="0091567A" w:rsidRPr="00B61EF0">
        <w:rPr>
          <w:rFonts w:asciiTheme="minorEastAsia" w:hAnsiTheme="minorEastAsia" w:hint="eastAsia"/>
          <w:szCs w:val="21"/>
        </w:rPr>
        <w:t>その主旨より、最優秀賞・優秀賞・研</w:t>
      </w:r>
    </w:p>
    <w:p w14:paraId="68D9581F" w14:textId="77777777" w:rsidR="00F43AC1" w:rsidRPr="00B61EF0" w:rsidRDefault="0091567A" w:rsidP="006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究賞とオーディエンス賞受賞チームが重複することはあり得ます。</w:t>
      </w:r>
    </w:p>
    <w:p w14:paraId="75167EF7" w14:textId="77777777" w:rsidR="006D61AE" w:rsidRPr="00B61EF0" w:rsidRDefault="00F43AC1" w:rsidP="006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 xml:space="preserve">　※</w:t>
      </w:r>
      <w:r w:rsidR="006D61AE" w:rsidRPr="00B61EF0">
        <w:rPr>
          <w:rFonts w:asciiTheme="minorEastAsia" w:hAnsiTheme="minorEastAsia" w:hint="eastAsia"/>
          <w:szCs w:val="21"/>
        </w:rPr>
        <w:t>複数のチーム</w:t>
      </w:r>
      <w:r w:rsidR="009B342E" w:rsidRPr="00B61EF0">
        <w:rPr>
          <w:rFonts w:asciiTheme="minorEastAsia" w:hAnsiTheme="minorEastAsia" w:hint="eastAsia"/>
          <w:szCs w:val="21"/>
        </w:rPr>
        <w:t>で</w:t>
      </w:r>
      <w:r w:rsidR="006D61AE" w:rsidRPr="00B61EF0">
        <w:rPr>
          <w:rFonts w:asciiTheme="minorEastAsia" w:hAnsiTheme="minorEastAsia" w:hint="eastAsia"/>
          <w:szCs w:val="21"/>
        </w:rPr>
        <w:t>得票数が同票であった場合、2チームを超えて受賞チームが選出される</w:t>
      </w:r>
    </w:p>
    <w:p w14:paraId="7B11C489" w14:textId="77777777" w:rsidR="00F43AC1" w:rsidRPr="00B61EF0" w:rsidRDefault="006D61AE" w:rsidP="006D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jc w:val="left"/>
        <w:rPr>
          <w:rFonts w:asciiTheme="minorEastAsia" w:hAnsiTheme="minorEastAsia"/>
          <w:szCs w:val="21"/>
        </w:rPr>
      </w:pPr>
      <w:r w:rsidRPr="00B61EF0">
        <w:rPr>
          <w:rFonts w:asciiTheme="minorEastAsia" w:hAnsiTheme="minorEastAsia" w:hint="eastAsia"/>
          <w:szCs w:val="21"/>
        </w:rPr>
        <w:t>場合があります。</w:t>
      </w:r>
      <w:r w:rsidR="00A3492E" w:rsidRPr="00B61EF0">
        <w:rPr>
          <w:rFonts w:asciiTheme="minorEastAsia" w:hAnsiTheme="minorEastAsia" w:hint="eastAsia"/>
          <w:szCs w:val="21"/>
        </w:rPr>
        <w:t>ご了承ください。</w:t>
      </w:r>
    </w:p>
    <w:sectPr w:rsidR="00F43AC1" w:rsidRPr="00B61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22B77" w14:textId="77777777" w:rsidR="007E4A37" w:rsidRDefault="007E4A37" w:rsidP="00216CD0">
      <w:r>
        <w:separator/>
      </w:r>
    </w:p>
  </w:endnote>
  <w:endnote w:type="continuationSeparator" w:id="0">
    <w:p w14:paraId="5BEC96D9" w14:textId="77777777" w:rsidR="007E4A37" w:rsidRDefault="007E4A37" w:rsidP="0021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B0E1" w14:textId="77777777" w:rsidR="007E4A37" w:rsidRDefault="007E4A37" w:rsidP="00216CD0">
      <w:r>
        <w:separator/>
      </w:r>
    </w:p>
  </w:footnote>
  <w:footnote w:type="continuationSeparator" w:id="0">
    <w:p w14:paraId="4818A081" w14:textId="77777777" w:rsidR="007E4A37" w:rsidRDefault="007E4A37" w:rsidP="0021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9"/>
    <w:rsid w:val="0000397E"/>
    <w:rsid w:val="00066591"/>
    <w:rsid w:val="00067771"/>
    <w:rsid w:val="00070BDF"/>
    <w:rsid w:val="000F028E"/>
    <w:rsid w:val="00127872"/>
    <w:rsid w:val="00141C34"/>
    <w:rsid w:val="00216CD0"/>
    <w:rsid w:val="00225605"/>
    <w:rsid w:val="00231CC9"/>
    <w:rsid w:val="00283403"/>
    <w:rsid w:val="002858DB"/>
    <w:rsid w:val="00292782"/>
    <w:rsid w:val="00292C8C"/>
    <w:rsid w:val="00294842"/>
    <w:rsid w:val="002A3A28"/>
    <w:rsid w:val="002D63D7"/>
    <w:rsid w:val="003062E8"/>
    <w:rsid w:val="003440D6"/>
    <w:rsid w:val="00366BD3"/>
    <w:rsid w:val="003A7A92"/>
    <w:rsid w:val="003B4601"/>
    <w:rsid w:val="003C3411"/>
    <w:rsid w:val="003C604F"/>
    <w:rsid w:val="003C67F4"/>
    <w:rsid w:val="003D1365"/>
    <w:rsid w:val="003E5749"/>
    <w:rsid w:val="003F66E3"/>
    <w:rsid w:val="00425A55"/>
    <w:rsid w:val="00433E7E"/>
    <w:rsid w:val="004A561A"/>
    <w:rsid w:val="004B4D65"/>
    <w:rsid w:val="004B4E3C"/>
    <w:rsid w:val="004B7D09"/>
    <w:rsid w:val="004E6C0D"/>
    <w:rsid w:val="004F45CC"/>
    <w:rsid w:val="004F483C"/>
    <w:rsid w:val="005A05D9"/>
    <w:rsid w:val="005D5258"/>
    <w:rsid w:val="00624E42"/>
    <w:rsid w:val="00651D17"/>
    <w:rsid w:val="006856FF"/>
    <w:rsid w:val="00687982"/>
    <w:rsid w:val="006C0D55"/>
    <w:rsid w:val="006D25E7"/>
    <w:rsid w:val="006D61AE"/>
    <w:rsid w:val="007016D2"/>
    <w:rsid w:val="007033CF"/>
    <w:rsid w:val="00720CD4"/>
    <w:rsid w:val="00724DA3"/>
    <w:rsid w:val="007519E1"/>
    <w:rsid w:val="007634D0"/>
    <w:rsid w:val="00763625"/>
    <w:rsid w:val="007A3F82"/>
    <w:rsid w:val="007B4E9E"/>
    <w:rsid w:val="007D037D"/>
    <w:rsid w:val="007E4A37"/>
    <w:rsid w:val="00815D26"/>
    <w:rsid w:val="008409AB"/>
    <w:rsid w:val="00844F05"/>
    <w:rsid w:val="00853788"/>
    <w:rsid w:val="008F6D6E"/>
    <w:rsid w:val="00901925"/>
    <w:rsid w:val="00910402"/>
    <w:rsid w:val="0091567A"/>
    <w:rsid w:val="00921905"/>
    <w:rsid w:val="0097645A"/>
    <w:rsid w:val="0098766A"/>
    <w:rsid w:val="00992F38"/>
    <w:rsid w:val="009B342E"/>
    <w:rsid w:val="009D54F4"/>
    <w:rsid w:val="00A0274C"/>
    <w:rsid w:val="00A06993"/>
    <w:rsid w:val="00A33AD1"/>
    <w:rsid w:val="00A3492E"/>
    <w:rsid w:val="00A358F3"/>
    <w:rsid w:val="00A52F02"/>
    <w:rsid w:val="00A771EB"/>
    <w:rsid w:val="00AB5415"/>
    <w:rsid w:val="00AD0FDB"/>
    <w:rsid w:val="00AD2A5D"/>
    <w:rsid w:val="00AF1724"/>
    <w:rsid w:val="00AF5FBF"/>
    <w:rsid w:val="00B219F5"/>
    <w:rsid w:val="00B261E3"/>
    <w:rsid w:val="00B363F0"/>
    <w:rsid w:val="00B61EF0"/>
    <w:rsid w:val="00B727B3"/>
    <w:rsid w:val="00BA2AB8"/>
    <w:rsid w:val="00BA75EB"/>
    <w:rsid w:val="00BE03EB"/>
    <w:rsid w:val="00C1209B"/>
    <w:rsid w:val="00C149DA"/>
    <w:rsid w:val="00C24501"/>
    <w:rsid w:val="00CF59BD"/>
    <w:rsid w:val="00D12BAD"/>
    <w:rsid w:val="00D1743E"/>
    <w:rsid w:val="00D2390B"/>
    <w:rsid w:val="00D81458"/>
    <w:rsid w:val="00D84E5A"/>
    <w:rsid w:val="00D97CFF"/>
    <w:rsid w:val="00DA7C97"/>
    <w:rsid w:val="00DD4A20"/>
    <w:rsid w:val="00DE125D"/>
    <w:rsid w:val="00DE1584"/>
    <w:rsid w:val="00DE222C"/>
    <w:rsid w:val="00E41BDF"/>
    <w:rsid w:val="00E90941"/>
    <w:rsid w:val="00EA1C59"/>
    <w:rsid w:val="00EE79B4"/>
    <w:rsid w:val="00F033EE"/>
    <w:rsid w:val="00F43AC1"/>
    <w:rsid w:val="00F51B1C"/>
    <w:rsid w:val="00F562E0"/>
    <w:rsid w:val="00FA057A"/>
    <w:rsid w:val="00FB258E"/>
    <w:rsid w:val="00FB7203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1A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CD0"/>
  </w:style>
  <w:style w:type="paragraph" w:styleId="a5">
    <w:name w:val="footer"/>
    <w:basedOn w:val="a"/>
    <w:link w:val="a6"/>
    <w:uiPriority w:val="99"/>
    <w:unhideWhenUsed/>
    <w:rsid w:val="0021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Megumi</dc:creator>
  <cp:lastModifiedBy>akira kawashima</cp:lastModifiedBy>
  <cp:revision>3</cp:revision>
  <dcterms:created xsi:type="dcterms:W3CDTF">2015-09-06T20:44:00Z</dcterms:created>
  <dcterms:modified xsi:type="dcterms:W3CDTF">2015-09-06T20:45:00Z</dcterms:modified>
</cp:coreProperties>
</file>