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07FEB" w14:textId="7170DD0C" w:rsidR="003E5749" w:rsidRPr="008409AB" w:rsidRDefault="006108C0" w:rsidP="003E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EastAsia" w:hAnsiTheme="minorEastAsia"/>
          <w:b/>
          <w:sz w:val="40"/>
          <w:szCs w:val="40"/>
          <w:shd w:val="pct15" w:color="auto" w:fill="FFFFFF"/>
        </w:rPr>
      </w:pPr>
      <w:r>
        <w:rPr>
          <w:rFonts w:asciiTheme="minorEastAsia" w:hAnsiTheme="minorEastAsia" w:hint="eastAsia"/>
          <w:b/>
          <w:sz w:val="40"/>
          <w:szCs w:val="40"/>
          <w:shd w:val="pct15" w:color="auto" w:fill="FFFFFF"/>
        </w:rPr>
        <w:t>2015</w:t>
      </w:r>
      <w:r w:rsidR="003E5749" w:rsidRPr="008409AB">
        <w:rPr>
          <w:rFonts w:asciiTheme="minorEastAsia" w:hAnsiTheme="minorEastAsia" w:hint="eastAsia"/>
          <w:b/>
          <w:sz w:val="40"/>
          <w:szCs w:val="40"/>
          <w:shd w:val="pct15" w:color="auto" w:fill="FFFFFF"/>
        </w:rPr>
        <w:t xml:space="preserve">年度JIMSA　</w:t>
      </w:r>
      <w:r w:rsidR="00302874">
        <w:rPr>
          <w:rFonts w:asciiTheme="minorEastAsia" w:hAnsiTheme="minorEastAsia" w:hint="eastAsia"/>
          <w:b/>
          <w:sz w:val="40"/>
          <w:szCs w:val="40"/>
          <w:shd w:val="pct15" w:color="auto" w:fill="FFFFFF"/>
        </w:rPr>
        <w:t>CPC</w:t>
      </w:r>
      <w:r w:rsidR="003E5749" w:rsidRPr="008409AB">
        <w:rPr>
          <w:rFonts w:asciiTheme="minorEastAsia" w:hAnsiTheme="minorEastAsia" w:hint="eastAsia"/>
          <w:b/>
          <w:sz w:val="40"/>
          <w:szCs w:val="40"/>
          <w:shd w:val="pct15" w:color="auto" w:fill="FFFFFF"/>
        </w:rPr>
        <w:t>大会</w:t>
      </w:r>
    </w:p>
    <w:p w14:paraId="7E8844EA" w14:textId="77777777" w:rsidR="003E5749" w:rsidRPr="008409AB" w:rsidRDefault="003E5749" w:rsidP="00840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EastAsia" w:hAnsiTheme="minorEastAsia"/>
          <w:b/>
          <w:sz w:val="40"/>
          <w:szCs w:val="40"/>
        </w:rPr>
      </w:pPr>
      <w:r w:rsidRPr="008409AB">
        <w:rPr>
          <w:rFonts w:asciiTheme="minorEastAsia" w:hAnsiTheme="minorEastAsia" w:hint="eastAsia"/>
          <w:b/>
          <w:sz w:val="40"/>
          <w:szCs w:val="40"/>
        </w:rPr>
        <w:t>表彰形式</w:t>
      </w:r>
    </w:p>
    <w:p w14:paraId="4CC8D099" w14:textId="77777777" w:rsidR="008409AB" w:rsidRDefault="008409AB" w:rsidP="003C67F4">
      <w:pPr>
        <w:jc w:val="left"/>
        <w:rPr>
          <w:rFonts w:asciiTheme="minorEastAsia" w:hAnsiTheme="minorEastAsia"/>
          <w:sz w:val="16"/>
          <w:szCs w:val="16"/>
        </w:rPr>
      </w:pPr>
    </w:p>
    <w:p w14:paraId="4EF766B5" w14:textId="77777777" w:rsidR="00172F0A" w:rsidRDefault="00172F0A" w:rsidP="003C67F4">
      <w:pPr>
        <w:jc w:val="left"/>
        <w:rPr>
          <w:rFonts w:asciiTheme="minorEastAsia" w:hAnsiTheme="minorEastAsia"/>
          <w:sz w:val="16"/>
          <w:szCs w:val="16"/>
        </w:rPr>
      </w:pPr>
    </w:p>
    <w:p w14:paraId="042C0187" w14:textId="77777777" w:rsidR="00172F0A" w:rsidRPr="008409AB" w:rsidRDefault="00172F0A" w:rsidP="003C67F4">
      <w:pPr>
        <w:jc w:val="left"/>
        <w:rPr>
          <w:rFonts w:asciiTheme="minorEastAsia" w:hAnsiTheme="minorEastAsia"/>
          <w:sz w:val="16"/>
          <w:szCs w:val="16"/>
        </w:rPr>
      </w:pPr>
    </w:p>
    <w:p w14:paraId="27434E5E" w14:textId="77777777" w:rsidR="003C67F4" w:rsidRPr="00172F0A" w:rsidRDefault="003C67F4" w:rsidP="003C67F4">
      <w:pPr>
        <w:jc w:val="left"/>
        <w:rPr>
          <w:rFonts w:asciiTheme="minorEastAsia" w:hAnsiTheme="minorEastAsia"/>
          <w:sz w:val="24"/>
          <w:szCs w:val="24"/>
        </w:rPr>
      </w:pPr>
      <w:r w:rsidRPr="00172F0A">
        <w:rPr>
          <w:rFonts w:asciiTheme="minorEastAsia" w:hAnsiTheme="minorEastAsia"/>
          <w:sz w:val="24"/>
          <w:szCs w:val="24"/>
        </w:rPr>
        <w:t>■</w:t>
      </w:r>
      <w:r w:rsidRPr="00172F0A">
        <w:rPr>
          <w:rFonts w:asciiTheme="minorEastAsia" w:hAnsiTheme="minorEastAsia"/>
          <w:b/>
          <w:sz w:val="24"/>
          <w:szCs w:val="24"/>
          <w:u w:val="single"/>
        </w:rPr>
        <w:t>最優秀賞　1組　…3部門の総得点が最も高得点だったチーム</w:t>
      </w:r>
    </w:p>
    <w:p w14:paraId="281AC126" w14:textId="23815045" w:rsidR="00DA7C97" w:rsidRPr="00B61EF0" w:rsidRDefault="00B21B29" w:rsidP="00B21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C67F4" w:rsidRPr="00B61EF0">
        <w:rPr>
          <w:rFonts w:asciiTheme="minorEastAsia" w:hAnsiTheme="minorEastAsia" w:hint="eastAsia"/>
          <w:szCs w:val="21"/>
        </w:rPr>
        <w:t>※</w:t>
      </w:r>
      <w:r w:rsidR="003C67F4" w:rsidRPr="00B61EF0">
        <w:rPr>
          <w:rFonts w:asciiTheme="minorEastAsia" w:hAnsiTheme="minorEastAsia"/>
          <w:szCs w:val="21"/>
        </w:rPr>
        <w:t>最優秀賞</w:t>
      </w:r>
      <w:r w:rsidR="00C24501" w:rsidRPr="00B61EF0">
        <w:rPr>
          <w:rFonts w:asciiTheme="minorEastAsia" w:hAnsiTheme="minorEastAsia" w:hint="eastAsia"/>
          <w:szCs w:val="21"/>
        </w:rPr>
        <w:t>受賞チーム</w:t>
      </w:r>
      <w:r w:rsidR="003C67F4" w:rsidRPr="00B61EF0">
        <w:rPr>
          <w:rFonts w:asciiTheme="minorEastAsia" w:hAnsiTheme="minorEastAsia"/>
          <w:szCs w:val="21"/>
        </w:rPr>
        <w:t>とその他のチームの点数が</w:t>
      </w:r>
      <w:r w:rsidR="00283403" w:rsidRPr="00B61EF0">
        <w:rPr>
          <w:rFonts w:asciiTheme="minorEastAsia" w:hAnsiTheme="minorEastAsia" w:hint="eastAsia"/>
          <w:szCs w:val="21"/>
        </w:rPr>
        <w:t>同点であること</w:t>
      </w:r>
      <w:r w:rsidR="003C67F4" w:rsidRPr="00B61EF0">
        <w:rPr>
          <w:rFonts w:asciiTheme="minorEastAsia" w:hAnsiTheme="minorEastAsia"/>
          <w:szCs w:val="21"/>
        </w:rPr>
        <w:t>は原則ありません。</w:t>
      </w:r>
    </w:p>
    <w:p w14:paraId="257084E8" w14:textId="77777777" w:rsidR="002858DB" w:rsidRPr="00B61EF0" w:rsidRDefault="00B219F5" w:rsidP="0028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※</w:t>
      </w:r>
      <w:r w:rsidR="00DE1584" w:rsidRPr="00B61EF0">
        <w:rPr>
          <w:rFonts w:asciiTheme="minorEastAsia" w:hAnsiTheme="minorEastAsia" w:hint="eastAsia"/>
          <w:szCs w:val="21"/>
        </w:rPr>
        <w:t>審査結果はジャッジによる厳正な審査の基に決定しています。</w:t>
      </w:r>
      <w:r w:rsidR="002858DB" w:rsidRPr="00B61EF0">
        <w:rPr>
          <w:rFonts w:asciiTheme="minorEastAsia" w:hAnsiTheme="minorEastAsia" w:hint="eastAsia"/>
          <w:szCs w:val="21"/>
        </w:rPr>
        <w:t>評価内容はジャッジン</w:t>
      </w:r>
    </w:p>
    <w:p w14:paraId="68A7714D" w14:textId="77777777" w:rsidR="00B219F5" w:rsidRPr="00B61EF0" w:rsidRDefault="002858DB" w:rsidP="0028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グシートのコメント欄に記載してあるものをご覧ください。</w:t>
      </w:r>
    </w:p>
    <w:p w14:paraId="7AB27993" w14:textId="77777777" w:rsidR="00B219F5" w:rsidRDefault="00B219F5" w:rsidP="003C67F4">
      <w:pPr>
        <w:jc w:val="left"/>
        <w:rPr>
          <w:rFonts w:asciiTheme="minorEastAsia" w:hAnsiTheme="minorEastAsia"/>
          <w:sz w:val="16"/>
          <w:szCs w:val="16"/>
        </w:rPr>
      </w:pPr>
    </w:p>
    <w:p w14:paraId="2BEEFE1B" w14:textId="77777777" w:rsidR="00172F0A" w:rsidRDefault="00172F0A" w:rsidP="003C67F4">
      <w:pPr>
        <w:jc w:val="left"/>
        <w:rPr>
          <w:rFonts w:asciiTheme="minorEastAsia" w:hAnsiTheme="minorEastAsia"/>
          <w:sz w:val="16"/>
          <w:szCs w:val="16"/>
        </w:rPr>
      </w:pPr>
    </w:p>
    <w:p w14:paraId="0A971579" w14:textId="77777777" w:rsidR="00172F0A" w:rsidRPr="00B61EF0" w:rsidRDefault="00172F0A" w:rsidP="003C67F4">
      <w:pPr>
        <w:jc w:val="left"/>
        <w:rPr>
          <w:rFonts w:asciiTheme="minorEastAsia" w:hAnsiTheme="minorEastAsia"/>
          <w:sz w:val="16"/>
          <w:szCs w:val="16"/>
        </w:rPr>
      </w:pPr>
    </w:p>
    <w:p w14:paraId="611F7741" w14:textId="77777777" w:rsidR="003C67F4" w:rsidRPr="00172F0A" w:rsidRDefault="003C67F4" w:rsidP="003C67F4">
      <w:pPr>
        <w:jc w:val="left"/>
        <w:rPr>
          <w:rFonts w:asciiTheme="minorEastAsia" w:hAnsiTheme="minorEastAsia"/>
          <w:sz w:val="24"/>
          <w:szCs w:val="24"/>
        </w:rPr>
      </w:pPr>
      <w:r w:rsidRPr="00172F0A">
        <w:rPr>
          <w:rFonts w:asciiTheme="minorEastAsia" w:hAnsiTheme="minorEastAsia"/>
          <w:sz w:val="24"/>
          <w:szCs w:val="24"/>
        </w:rPr>
        <w:t>■</w:t>
      </w:r>
      <w:r w:rsidRPr="00172F0A">
        <w:rPr>
          <w:rFonts w:asciiTheme="minorEastAsia" w:hAnsiTheme="minorEastAsia"/>
          <w:b/>
          <w:sz w:val="24"/>
          <w:szCs w:val="24"/>
          <w:u w:val="single"/>
        </w:rPr>
        <w:t>優秀賞　1組　…3部門の総得点が2番目に高得点だったチーム</w:t>
      </w:r>
    </w:p>
    <w:p w14:paraId="16D009D4" w14:textId="77777777" w:rsidR="00B219F5" w:rsidRPr="00B61EF0" w:rsidRDefault="00B219F5" w:rsidP="00292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※優秀賞</w:t>
      </w:r>
      <w:r w:rsidR="00C24501" w:rsidRPr="00B61EF0">
        <w:rPr>
          <w:rFonts w:asciiTheme="minorEastAsia" w:hAnsiTheme="minorEastAsia" w:hint="eastAsia"/>
          <w:szCs w:val="21"/>
        </w:rPr>
        <w:t>受賞チーム</w:t>
      </w:r>
      <w:r w:rsidRPr="00B61EF0">
        <w:rPr>
          <w:rFonts w:asciiTheme="minorEastAsia" w:hAnsiTheme="minorEastAsia" w:hint="eastAsia"/>
          <w:szCs w:val="21"/>
        </w:rPr>
        <w:t>とその他のチームの点数が</w:t>
      </w:r>
      <w:r w:rsidR="00283403" w:rsidRPr="00B61EF0">
        <w:rPr>
          <w:rFonts w:asciiTheme="minorEastAsia" w:hAnsiTheme="minorEastAsia" w:hint="eastAsia"/>
          <w:szCs w:val="21"/>
        </w:rPr>
        <w:t>同点であ</w:t>
      </w:r>
      <w:r w:rsidRPr="00B61EF0">
        <w:rPr>
          <w:rFonts w:asciiTheme="minorEastAsia" w:hAnsiTheme="minorEastAsia" w:hint="eastAsia"/>
          <w:szCs w:val="21"/>
        </w:rPr>
        <w:t>ることは原則ありません。</w:t>
      </w:r>
    </w:p>
    <w:p w14:paraId="4615B600" w14:textId="77777777" w:rsidR="0000397E" w:rsidRPr="00B61EF0" w:rsidRDefault="00B219F5" w:rsidP="0000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※</w:t>
      </w:r>
      <w:r w:rsidR="0000397E" w:rsidRPr="00B61EF0">
        <w:rPr>
          <w:rFonts w:asciiTheme="minorEastAsia" w:hAnsiTheme="minorEastAsia" w:hint="eastAsia"/>
          <w:szCs w:val="21"/>
        </w:rPr>
        <w:t>審査結果はジャッジによる厳正な審査の基に決定しています。評価内容はジャッジン</w:t>
      </w:r>
    </w:p>
    <w:p w14:paraId="49F3E961" w14:textId="77777777" w:rsidR="00B219F5" w:rsidRPr="00B61EF0" w:rsidRDefault="0000397E" w:rsidP="0000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グシートのコメント欄に記載してあるものをご覧ください。</w:t>
      </w:r>
    </w:p>
    <w:p w14:paraId="2D4CFDBD" w14:textId="77777777" w:rsidR="00DD4A20" w:rsidRDefault="00DD4A20" w:rsidP="003C67F4">
      <w:pPr>
        <w:jc w:val="left"/>
        <w:rPr>
          <w:rFonts w:asciiTheme="minorEastAsia" w:hAnsiTheme="minorEastAsia"/>
          <w:sz w:val="16"/>
          <w:szCs w:val="16"/>
        </w:rPr>
      </w:pPr>
    </w:p>
    <w:p w14:paraId="7DAF0AC8" w14:textId="77777777" w:rsidR="00172F0A" w:rsidRPr="00B61EF0" w:rsidRDefault="00172F0A" w:rsidP="003C67F4">
      <w:pPr>
        <w:jc w:val="left"/>
        <w:rPr>
          <w:rFonts w:asciiTheme="minorEastAsia" w:hAnsiTheme="minorEastAsia"/>
          <w:sz w:val="16"/>
          <w:szCs w:val="16"/>
        </w:rPr>
      </w:pPr>
    </w:p>
    <w:p w14:paraId="3F3D93AA" w14:textId="77777777" w:rsidR="003A7A92" w:rsidRPr="00B61EF0" w:rsidRDefault="003A7A92" w:rsidP="003C67F4">
      <w:pPr>
        <w:jc w:val="left"/>
        <w:rPr>
          <w:rFonts w:asciiTheme="minorEastAsia" w:hAnsiTheme="minorEastAsia"/>
          <w:sz w:val="16"/>
          <w:szCs w:val="16"/>
        </w:rPr>
      </w:pPr>
    </w:p>
    <w:p w14:paraId="3856C816" w14:textId="25C61297" w:rsidR="003C67F4" w:rsidRPr="00172F0A" w:rsidRDefault="003C67F4" w:rsidP="003C67F4">
      <w:pPr>
        <w:jc w:val="left"/>
        <w:rPr>
          <w:rFonts w:asciiTheme="minorEastAsia" w:hAnsiTheme="minorEastAsia"/>
          <w:sz w:val="24"/>
          <w:szCs w:val="24"/>
        </w:rPr>
      </w:pPr>
      <w:r w:rsidRPr="00172F0A">
        <w:rPr>
          <w:rFonts w:asciiTheme="minorEastAsia" w:hAnsiTheme="minorEastAsia"/>
          <w:sz w:val="24"/>
          <w:szCs w:val="24"/>
        </w:rPr>
        <w:t>■</w:t>
      </w:r>
      <w:r w:rsidR="006108C0" w:rsidRPr="00172F0A">
        <w:rPr>
          <w:rFonts w:asciiTheme="minorEastAsia" w:hAnsiTheme="minorEastAsia"/>
          <w:b/>
          <w:sz w:val="24"/>
          <w:szCs w:val="24"/>
          <w:u w:val="single"/>
        </w:rPr>
        <w:t>オーディエンス賞</w:t>
      </w:r>
      <w:r w:rsidR="006108C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1</w:t>
      </w:r>
      <w:r w:rsidR="00880237">
        <w:rPr>
          <w:rFonts w:asciiTheme="minorEastAsia" w:hAnsiTheme="minorEastAsia"/>
          <w:b/>
          <w:sz w:val="24"/>
          <w:szCs w:val="24"/>
          <w:u w:val="single"/>
        </w:rPr>
        <w:t>組</w:t>
      </w:r>
    </w:p>
    <w:p w14:paraId="7446B9F9" w14:textId="77777777" w:rsidR="006C0D55" w:rsidRPr="00B61EF0" w:rsidRDefault="00F43AC1" w:rsidP="00F4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 xml:space="preserve">　※</w:t>
      </w:r>
      <w:r w:rsidR="00292782" w:rsidRPr="00B61EF0">
        <w:rPr>
          <w:rFonts w:asciiTheme="minorEastAsia" w:hAnsiTheme="minorEastAsia" w:hint="eastAsia"/>
          <w:szCs w:val="21"/>
        </w:rPr>
        <w:t>オープニング時</w:t>
      </w:r>
      <w:r w:rsidR="00AD0FDB" w:rsidRPr="00B61EF0">
        <w:rPr>
          <w:rFonts w:asciiTheme="minorEastAsia" w:hAnsiTheme="minorEastAsia" w:hint="eastAsia"/>
          <w:szCs w:val="21"/>
        </w:rPr>
        <w:t>に</w:t>
      </w:r>
      <w:r w:rsidR="006C0D55" w:rsidRPr="00B61EF0">
        <w:rPr>
          <w:rFonts w:asciiTheme="minorEastAsia" w:hAnsiTheme="minorEastAsia" w:hint="eastAsia"/>
          <w:szCs w:val="21"/>
        </w:rPr>
        <w:t>参加者・見学者に配られるオーディエンスシートの結果を集計し、</w:t>
      </w:r>
    </w:p>
    <w:p w14:paraId="58597852" w14:textId="08EAF076" w:rsidR="00F43AC1" w:rsidRPr="00B61EF0" w:rsidRDefault="00172F0A" w:rsidP="00172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人気があった</w:t>
      </w:r>
      <w:r w:rsidR="00C94E36">
        <w:rPr>
          <w:rFonts w:asciiTheme="minorEastAsia" w:hAnsiTheme="minorEastAsia" w:hint="eastAsia"/>
          <w:szCs w:val="21"/>
        </w:rPr>
        <w:t>１</w:t>
      </w:r>
      <w:r w:rsidR="006C0D55" w:rsidRPr="00B61EF0">
        <w:rPr>
          <w:rFonts w:asciiTheme="minorEastAsia" w:hAnsiTheme="minorEastAsia" w:hint="eastAsia"/>
          <w:szCs w:val="21"/>
        </w:rPr>
        <w:t>チームに</w:t>
      </w:r>
      <w:r w:rsidR="006D61AE" w:rsidRPr="00B61EF0">
        <w:rPr>
          <w:rFonts w:asciiTheme="minorEastAsia" w:hAnsiTheme="minorEastAsia" w:hint="eastAsia"/>
          <w:szCs w:val="21"/>
        </w:rPr>
        <w:t>原則</w:t>
      </w:r>
      <w:r w:rsidR="006C0D55" w:rsidRPr="00B61EF0">
        <w:rPr>
          <w:rFonts w:asciiTheme="minorEastAsia" w:hAnsiTheme="minorEastAsia" w:hint="eastAsia"/>
          <w:szCs w:val="21"/>
        </w:rPr>
        <w:t>贈られます。</w:t>
      </w:r>
      <w:r>
        <w:rPr>
          <w:rFonts w:asciiTheme="minorEastAsia" w:hAnsiTheme="minorEastAsia" w:hint="eastAsia"/>
          <w:szCs w:val="21"/>
        </w:rPr>
        <w:t>その主旨より、最優秀賞・優秀賞・</w:t>
      </w:r>
      <w:r w:rsidR="0091567A" w:rsidRPr="00B61EF0">
        <w:rPr>
          <w:rFonts w:asciiTheme="minorEastAsia" w:hAnsiTheme="minorEastAsia" w:hint="eastAsia"/>
          <w:szCs w:val="21"/>
        </w:rPr>
        <w:t>オーディエンス賞受賞チームが重複することはあり得ます。</w:t>
      </w:r>
    </w:p>
    <w:p w14:paraId="7B69CD28" w14:textId="77777777" w:rsidR="006D61AE" w:rsidRPr="00B61EF0" w:rsidRDefault="00F43AC1" w:rsidP="006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 xml:space="preserve">　※</w:t>
      </w:r>
      <w:r w:rsidR="006D61AE" w:rsidRPr="00B61EF0">
        <w:rPr>
          <w:rFonts w:asciiTheme="minorEastAsia" w:hAnsiTheme="minorEastAsia" w:hint="eastAsia"/>
          <w:szCs w:val="21"/>
        </w:rPr>
        <w:t>複数のチーム</w:t>
      </w:r>
      <w:r w:rsidR="009B342E" w:rsidRPr="00B61EF0">
        <w:rPr>
          <w:rFonts w:asciiTheme="minorEastAsia" w:hAnsiTheme="minorEastAsia" w:hint="eastAsia"/>
          <w:szCs w:val="21"/>
        </w:rPr>
        <w:t>で</w:t>
      </w:r>
      <w:r w:rsidR="006D61AE" w:rsidRPr="00B61EF0">
        <w:rPr>
          <w:rFonts w:asciiTheme="minorEastAsia" w:hAnsiTheme="minorEastAsia" w:hint="eastAsia"/>
          <w:szCs w:val="21"/>
        </w:rPr>
        <w:t>得票数が同票であった場合、2チームを超えて受賞チームが選出される</w:t>
      </w:r>
    </w:p>
    <w:p w14:paraId="24F082E6" w14:textId="77777777" w:rsidR="00F43AC1" w:rsidRPr="00B61EF0" w:rsidRDefault="006D61AE" w:rsidP="006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場合があります。</w:t>
      </w:r>
      <w:r w:rsidR="00A3492E" w:rsidRPr="00B61EF0">
        <w:rPr>
          <w:rFonts w:asciiTheme="minorEastAsia" w:hAnsiTheme="minorEastAsia" w:hint="eastAsia"/>
          <w:szCs w:val="21"/>
        </w:rPr>
        <w:t>ご了承ください。</w:t>
      </w:r>
      <w:bookmarkStart w:id="0" w:name="_GoBack"/>
      <w:bookmarkEnd w:id="0"/>
    </w:p>
    <w:sectPr w:rsidR="00F43AC1" w:rsidRPr="00B61E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5CF1C" w14:textId="77777777" w:rsidR="007E4A37" w:rsidRDefault="007E4A37" w:rsidP="00216CD0">
      <w:r>
        <w:separator/>
      </w:r>
    </w:p>
  </w:endnote>
  <w:endnote w:type="continuationSeparator" w:id="0">
    <w:p w14:paraId="40BCA95F" w14:textId="77777777" w:rsidR="007E4A37" w:rsidRDefault="007E4A37" w:rsidP="0021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A85B3" w14:textId="77777777" w:rsidR="007E4A37" w:rsidRDefault="007E4A37" w:rsidP="00216CD0">
      <w:r>
        <w:separator/>
      </w:r>
    </w:p>
  </w:footnote>
  <w:footnote w:type="continuationSeparator" w:id="0">
    <w:p w14:paraId="57C9207C" w14:textId="77777777" w:rsidR="007E4A37" w:rsidRDefault="007E4A37" w:rsidP="00216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49"/>
    <w:rsid w:val="0000397E"/>
    <w:rsid w:val="00066591"/>
    <w:rsid w:val="00067771"/>
    <w:rsid w:val="00070BDF"/>
    <w:rsid w:val="000F028E"/>
    <w:rsid w:val="00127872"/>
    <w:rsid w:val="00141C34"/>
    <w:rsid w:val="00172F0A"/>
    <w:rsid w:val="00216CD0"/>
    <w:rsid w:val="00225605"/>
    <w:rsid w:val="00231CC9"/>
    <w:rsid w:val="00283403"/>
    <w:rsid w:val="002858DB"/>
    <w:rsid w:val="00292782"/>
    <w:rsid w:val="00292C8C"/>
    <w:rsid w:val="00294842"/>
    <w:rsid w:val="002A3A28"/>
    <w:rsid w:val="002D63D7"/>
    <w:rsid w:val="00302874"/>
    <w:rsid w:val="003062E8"/>
    <w:rsid w:val="003440D6"/>
    <w:rsid w:val="00366BD3"/>
    <w:rsid w:val="003A7A92"/>
    <w:rsid w:val="003B4601"/>
    <w:rsid w:val="003C3411"/>
    <w:rsid w:val="003C604F"/>
    <w:rsid w:val="003C67F4"/>
    <w:rsid w:val="003D1365"/>
    <w:rsid w:val="003E5749"/>
    <w:rsid w:val="003F66E3"/>
    <w:rsid w:val="00425A55"/>
    <w:rsid w:val="00433E7E"/>
    <w:rsid w:val="004A561A"/>
    <w:rsid w:val="004B4D65"/>
    <w:rsid w:val="004B4E3C"/>
    <w:rsid w:val="004B7D09"/>
    <w:rsid w:val="004E6C0D"/>
    <w:rsid w:val="004F45CC"/>
    <w:rsid w:val="004F483C"/>
    <w:rsid w:val="005A05D9"/>
    <w:rsid w:val="005D5258"/>
    <w:rsid w:val="006108C0"/>
    <w:rsid w:val="00624E42"/>
    <w:rsid w:val="00651D17"/>
    <w:rsid w:val="006856FF"/>
    <w:rsid w:val="00687982"/>
    <w:rsid w:val="006C0D55"/>
    <w:rsid w:val="006D25E7"/>
    <w:rsid w:val="006D61AE"/>
    <w:rsid w:val="007016D2"/>
    <w:rsid w:val="007033CF"/>
    <w:rsid w:val="00720CD4"/>
    <w:rsid w:val="00724DA3"/>
    <w:rsid w:val="007519E1"/>
    <w:rsid w:val="007634D0"/>
    <w:rsid w:val="00763625"/>
    <w:rsid w:val="007A3F82"/>
    <w:rsid w:val="007B4E9E"/>
    <w:rsid w:val="007D037D"/>
    <w:rsid w:val="007E4A37"/>
    <w:rsid w:val="00815D26"/>
    <w:rsid w:val="008409AB"/>
    <w:rsid w:val="00844F05"/>
    <w:rsid w:val="00853788"/>
    <w:rsid w:val="00880237"/>
    <w:rsid w:val="008F6D6E"/>
    <w:rsid w:val="00901925"/>
    <w:rsid w:val="00910402"/>
    <w:rsid w:val="0091567A"/>
    <w:rsid w:val="00921905"/>
    <w:rsid w:val="0097645A"/>
    <w:rsid w:val="0098766A"/>
    <w:rsid w:val="00992F38"/>
    <w:rsid w:val="009B342E"/>
    <w:rsid w:val="009D54F4"/>
    <w:rsid w:val="00A0274C"/>
    <w:rsid w:val="00A06993"/>
    <w:rsid w:val="00A33AD1"/>
    <w:rsid w:val="00A3492E"/>
    <w:rsid w:val="00A358F3"/>
    <w:rsid w:val="00A52F02"/>
    <w:rsid w:val="00A771EB"/>
    <w:rsid w:val="00AB5415"/>
    <w:rsid w:val="00AD0FDB"/>
    <w:rsid w:val="00AD2A5D"/>
    <w:rsid w:val="00AF1724"/>
    <w:rsid w:val="00AF5FBF"/>
    <w:rsid w:val="00B219F5"/>
    <w:rsid w:val="00B21B29"/>
    <w:rsid w:val="00B261E3"/>
    <w:rsid w:val="00B363F0"/>
    <w:rsid w:val="00B61EF0"/>
    <w:rsid w:val="00B727B3"/>
    <w:rsid w:val="00BA2AB8"/>
    <w:rsid w:val="00BA75EB"/>
    <w:rsid w:val="00BE03EB"/>
    <w:rsid w:val="00C1209B"/>
    <w:rsid w:val="00C149DA"/>
    <w:rsid w:val="00C24501"/>
    <w:rsid w:val="00C94E36"/>
    <w:rsid w:val="00CF59BD"/>
    <w:rsid w:val="00D12BAD"/>
    <w:rsid w:val="00D1743E"/>
    <w:rsid w:val="00D2390B"/>
    <w:rsid w:val="00D81458"/>
    <w:rsid w:val="00D84E5A"/>
    <w:rsid w:val="00D97CFF"/>
    <w:rsid w:val="00DA7C97"/>
    <w:rsid w:val="00DD4A20"/>
    <w:rsid w:val="00DE1584"/>
    <w:rsid w:val="00DE222C"/>
    <w:rsid w:val="00E41BDF"/>
    <w:rsid w:val="00E90941"/>
    <w:rsid w:val="00EA1C59"/>
    <w:rsid w:val="00EE79B4"/>
    <w:rsid w:val="00F43AC1"/>
    <w:rsid w:val="00F51B1C"/>
    <w:rsid w:val="00F562E0"/>
    <w:rsid w:val="00FA057A"/>
    <w:rsid w:val="00FB258E"/>
    <w:rsid w:val="00FB7203"/>
    <w:rsid w:val="00F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50E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CD0"/>
  </w:style>
  <w:style w:type="paragraph" w:styleId="a5">
    <w:name w:val="footer"/>
    <w:basedOn w:val="a"/>
    <w:link w:val="a6"/>
    <w:uiPriority w:val="99"/>
    <w:unhideWhenUsed/>
    <w:rsid w:val="00216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CD0"/>
  </w:style>
  <w:style w:type="paragraph" w:styleId="a5">
    <w:name w:val="footer"/>
    <w:basedOn w:val="a"/>
    <w:link w:val="a6"/>
    <w:uiPriority w:val="99"/>
    <w:unhideWhenUsed/>
    <w:rsid w:val="00216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 Megumi</dc:creator>
  <cp:lastModifiedBy>Microsoft</cp:lastModifiedBy>
  <cp:revision>122</cp:revision>
  <dcterms:created xsi:type="dcterms:W3CDTF">2014-09-14T07:07:00Z</dcterms:created>
  <dcterms:modified xsi:type="dcterms:W3CDTF">2015-09-17T10:07:00Z</dcterms:modified>
</cp:coreProperties>
</file>